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rPr>
          <w:sz w:val="24"/>
        </w:rPr>
      </w:pPr>
      <w:r>
        <w:rPr>
          <w:sz w:val="24"/>
        </w:rPr>
        <w:tab/>
        <w:tab/>
        <w:t>Nom de l’apiculteur : …………..………………………</w:t>
      </w:r>
    </w:p>
    <w:p>
      <w:pPr>
        <w:pStyle w:val="Entte"/>
        <w:ind w:left="4956" w:hanging="0"/>
        <w:rPr>
          <w:sz w:val="24"/>
        </w:rPr>
      </w:pPr>
      <w:r>
        <w:rPr>
          <w:sz w:val="24"/>
        </w:rPr>
        <w:tab/>
        <w:t>N° PACAGE : …………………………..........</w:t>
      </w:r>
    </w:p>
    <w:p>
      <w:pPr>
        <w:pStyle w:val="Normal"/>
        <w:rPr>
          <w:b/>
          <w:b/>
          <w:sz w:val="40"/>
        </w:rPr>
      </w:pPr>
      <w:r>
        <w:rPr>
          <w:b/>
          <w:sz w:val="4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 xml:space="preserve">FICHE EMPLACEMENT N° : ….                                             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</w:rPr>
      </w:pPr>
      <w:r>
        <w:rPr>
          <w:sz w:val="24"/>
        </w:rPr>
        <w:t>Nom de l’emplacement : ………………………………………………………………………………………………………..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</w:rPr>
      </w:pPr>
      <w:r>
        <w:rPr>
          <w:sz w:val="24"/>
        </w:rPr>
        <w:t>Localisation (commune, lieu-dit…) : ………………………………………………………………………………………..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</w:rPr>
      </w:pPr>
      <w:r>
        <w:rPr>
          <w:sz w:val="24"/>
        </w:rPr>
        <w:t xml:space="preserve">Zone intéressante au titre de la biodiversité : oui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4"/>
            </w:rPr>
            <w:t>☐</w:t>
          </w:r>
        </w:sdtContent>
      </w:sdt>
      <w:r>
        <w:rPr>
          <w:sz w:val="24"/>
        </w:rPr>
        <w:t xml:space="preserve"> non </w:t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4"/>
            </w:rPr>
            <w:t>☐</w:t>
          </w:r>
        </w:sdtContent>
      </w:sdt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</w:rPr>
      </w:pPr>
      <w:r>
        <w:rPr>
          <w:sz w:val="24"/>
        </w:rPr>
        <w:t>Autres informations : ……………………………………………………………………………………………………………..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</w:rPr>
        <w:t>..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  <w:t>A chaque mouvement de colonie, renseigner le tableau suivant :</w:t>
      </w:r>
    </w:p>
    <w:tbl>
      <w:tblPr>
        <w:tblStyle w:val="Grilledutableau"/>
        <w:tblW w:w="9518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2"/>
        <w:gridCol w:w="1417"/>
        <w:gridCol w:w="3267"/>
        <w:gridCol w:w="1398"/>
        <w:gridCol w:w="2034"/>
      </w:tblGrid>
      <w:tr>
        <w:trPr>
          <w:trHeight w:val="571" w:hRule="atLeast"/>
        </w:trPr>
        <w:tc>
          <w:tcPr>
            <w:tcW w:w="14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Mouvement</w:t>
            </w:r>
            <w:r>
              <w:rPr>
                <w:rStyle w:val="Ancredenotedebasdepage"/>
                <w:rStyle w:val="Ancredenotedebasdepage"/>
                <w:b/>
              </w:rPr>
              <w:footnoteReference w:id="2"/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Provenance et/ou destination</w:t>
            </w:r>
            <w:r>
              <w:rPr/>
              <w:t xml:space="preserve"> (indiquer le nom et le n° de l’emplacement)</w:t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Nombre de colonies déplacées</w:t>
            </w:r>
          </w:p>
        </w:tc>
        <w:tc>
          <w:tcPr>
            <w:tcW w:w="20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Nombre total de colonies sur l’emplacement à cette date après prise en compte des mouvements</w:t>
            </w:r>
          </w:p>
        </w:tc>
      </w:tr>
      <w:tr>
        <w:trPr>
          <w:trHeight w:val="258" w:hRule="atLeast"/>
        </w:trPr>
        <w:tc>
          <w:tcPr>
            <w:tcW w:w="14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8" w:hRule="atLeast"/>
        </w:trPr>
        <w:tc>
          <w:tcPr>
            <w:tcW w:w="14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14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4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14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14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4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4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4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31" w:hRule="atLeast"/>
        </w:trPr>
        <w:tc>
          <w:tcPr>
            <w:tcW w:w="14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40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7" w:hRule="atLeast"/>
        </w:trPr>
        <w:tc>
          <w:tcPr>
            <w:tcW w:w="140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14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14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4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4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14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4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14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Arrivée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14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</w:rPr>
                  <w:t>☐</w:t>
                </w:r>
              </w:sdtContent>
            </w:sdt>
            <w:r>
              <w:rPr/>
              <w:t xml:space="preserve"> </w:t>
            </w:r>
            <w:r>
              <w:rPr/>
              <w:t>Départ</w:t>
            </w:r>
          </w:p>
        </w:tc>
        <w:tc>
          <w:tcPr>
            <w:tcW w:w="3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i/>
        <w:i/>
        <w:sz w:val="16"/>
      </w:rPr>
    </w:pPr>
    <w:r>
      <w:rPr>
        <w:i/>
        <w:sz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FootnoteCharacters"/>
          <w:sz w:val="16"/>
        </w:rPr>
        <w:tab/>
      </w:r>
      <w:r>
        <w:rPr>
          <w:rStyle w:val="FootnoteCharacters"/>
          <w:sz w:val="16"/>
        </w:rPr>
        <w:tab/>
      </w:r>
      <w:r>
        <w:rPr>
          <w:sz w:val="16"/>
        </w:rPr>
        <w:t xml:space="preserve"> Cocher la case correspondante. Le cas échéant, en cas de départ et d’arrivée simultanée à une même date, cocher les deux cases et renseigner les informations concernant les deux mouvements.</w:t>
      </w:r>
    </w:p>
    <w:p>
      <w:pPr>
        <w:pStyle w:val="Notedebasdepage"/>
        <w:spacing w:before="0" w:after="16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t xml:space="preserve">MAEC_API </w:t>
      <w:tab/>
      <w:tab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principal"/>
    <w:qFormat/>
    <w:pPr>
      <w:outlineLvl w:val="0"/>
    </w:pPr>
    <w:rPr/>
  </w:style>
  <w:style w:type="paragraph" w:styleId="Titre2">
    <w:name w:val="Heading 2"/>
    <w:basedOn w:val="Titreprincipal"/>
    <w:qFormat/>
    <w:pPr>
      <w:outlineLvl w:val="1"/>
    </w:pPr>
    <w:rPr/>
  </w:style>
  <w:style w:type="paragraph" w:styleId="Titre3">
    <w:name w:val="Heading 3"/>
    <w:basedOn w:val="Titreprincipal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0e341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0e3414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9858b4"/>
    <w:rPr>
      <w:sz w:val="20"/>
      <w:szCs w:val="20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58b4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b3601"/>
    <w:rPr>
      <w:rFonts w:ascii="Segoe UI" w:hAnsi="Segoe UI" w:cs="Segoe UI"/>
      <w:sz w:val="18"/>
      <w:szCs w:val="18"/>
    </w:rPr>
  </w:style>
  <w:style w:type="character" w:styleId="Caractresdenotedebasdepage" w:customStyle="1">
    <w:name w:val="Caractères de note de bas de page"/>
    <w:qFormat/>
    <w:rPr/>
  </w:style>
  <w:style w:type="character" w:styleId="Ancredenotedefin" w:customStyle="1">
    <w:name w:val="Ancre de note de fin"/>
    <w:rPr>
      <w:vertAlign w:val="superscript"/>
    </w:rPr>
  </w:style>
  <w:style w:type="character" w:styleId="Caractresdenotedefin" w:customStyle="1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 w:customStyle="1">
    <w:name w:val="Title"/>
    <w:basedOn w:val="Normal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tte">
    <w:name w:val="Header"/>
    <w:basedOn w:val="Normal"/>
    <w:uiPriority w:val="99"/>
    <w:unhideWhenUsed/>
    <w:rsid w:val="000e34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0e341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547b1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pPr/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b360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tions" w:customStyle="1">
    <w:name w:val="Citations"/>
    <w:basedOn w:val="Normal"/>
    <w:qFormat/>
    <w:pPr/>
    <w:rPr/>
  </w:style>
  <w:style w:type="paragraph" w:styleId="Soustitre">
    <w:name w:val="Subtitle"/>
    <w:basedOn w:val="Titreprincip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02c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C995-5138-43E9-890C-CC361CDE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LibreOffice/6.0.7.2$Windows_X86_64 LibreOffice_project/78c12ce5f2b8960f18b204a7ea82f971769f1679</Application>
  <Pages>1</Pages>
  <Words>155</Words>
  <Characters>927</Characters>
  <CharactersWithSpaces>1099</CharactersWithSpaces>
  <Paragraphs>36</Paragraphs>
  <Company>MAA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2021-03-05T09:10:41Z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